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4" w:rsidRDefault="007F05E4">
      <w:pPr>
        <w:jc w:val="both"/>
        <w:rPr>
          <w:b/>
          <w:sz w:val="28"/>
        </w:rPr>
      </w:pPr>
      <w:r>
        <w:rPr>
          <w:b/>
          <w:sz w:val="28"/>
        </w:rPr>
        <w:t>Městský úřad Budišov nad Budišovkou</w:t>
      </w:r>
    </w:p>
    <w:p w:rsidR="007F05E4" w:rsidRDefault="007F05E4">
      <w:pPr>
        <w:jc w:val="both"/>
        <w:rPr>
          <w:bCs/>
        </w:rPr>
      </w:pPr>
      <w:r>
        <w:rPr>
          <w:bCs/>
          <w:sz w:val="28"/>
        </w:rPr>
        <w:t>Stavební úřad</w:t>
      </w:r>
    </w:p>
    <w:p w:rsidR="007F05E4" w:rsidRDefault="007F05E4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 xml:space="preserve">náměstí Halaškovo 2, </w:t>
      </w:r>
    </w:p>
    <w:p w:rsidR="007F05E4" w:rsidRDefault="007F05E4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>747 87 Budišov nad Budišovkou</w:t>
      </w:r>
    </w:p>
    <w:p w:rsidR="007F05E4" w:rsidRDefault="007F05E4">
      <w:pPr>
        <w:jc w:val="both"/>
      </w:pPr>
    </w:p>
    <w:p w:rsidR="007F05E4" w:rsidRDefault="007F05E4">
      <w:pPr>
        <w:jc w:val="both"/>
      </w:pPr>
    </w:p>
    <w:p w:rsidR="007F05E4" w:rsidRDefault="007F05E4">
      <w:pPr>
        <w:pStyle w:val="Zkladntext"/>
      </w:pPr>
      <w:r>
        <w:t xml:space="preserve">Žádost o povolení výjimky z </w:t>
      </w:r>
      <w:r w:rsidR="00196F62">
        <w:t>obecných</w:t>
      </w:r>
      <w:r>
        <w:t xml:space="preserve"> požadavků </w:t>
      </w:r>
      <w:r w:rsidR="004771BD">
        <w:t xml:space="preserve">na </w:t>
      </w:r>
      <w:r w:rsidR="00196F62">
        <w:t>vý</w:t>
      </w:r>
      <w:r w:rsidR="004771BD">
        <w:t>stavb</w:t>
      </w:r>
      <w:r w:rsidR="00196F62">
        <w:t>u</w:t>
      </w:r>
      <w:r>
        <w:t>.</w:t>
      </w:r>
    </w:p>
    <w:p w:rsidR="007F05E4" w:rsidRDefault="007F05E4">
      <w:pPr>
        <w:jc w:val="both"/>
      </w:pPr>
    </w:p>
    <w:p w:rsidR="00196F62" w:rsidRPr="00744C68" w:rsidRDefault="00196F62" w:rsidP="00196F62">
      <w:pPr>
        <w:rPr>
          <w:b/>
        </w:rPr>
      </w:pPr>
      <w:r w:rsidRPr="00744C68">
        <w:rPr>
          <w:b/>
        </w:rPr>
        <w:t>I.</w:t>
      </w:r>
      <w:r>
        <w:rPr>
          <w:b/>
        </w:rPr>
        <w:tab/>
        <w:t>Identifikační údaje stavebníka</w:t>
      </w:r>
    </w:p>
    <w:p w:rsidR="00196F62" w:rsidRDefault="00196F62" w:rsidP="00196F6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196F62" w:rsidRDefault="00196F62" w:rsidP="00196F62">
      <w:pPr>
        <w:autoSpaceDE w:val="0"/>
        <w:autoSpaceDN w:val="0"/>
        <w:adjustRightInd w:val="0"/>
        <w:rPr>
          <w:szCs w:val="24"/>
        </w:rPr>
      </w:pPr>
    </w:p>
    <w:p w:rsidR="00196F62" w:rsidRDefault="0091530D" w:rsidP="00196F6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495.75pt;height:69pt" o:ole="">
            <v:imagedata r:id="rId8" o:title=""/>
          </v:shape>
          <w:control r:id="rId9" w:name="TextBox1141" w:shapeid="_x0000_i1217"/>
        </w:object>
      </w:r>
    </w:p>
    <w:p w:rsidR="00196F62" w:rsidRDefault="00196F62" w:rsidP="00196F6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91530D">
        <w:rPr>
          <w:szCs w:val="24"/>
        </w:rPr>
        <w:object w:dxaOrig="225" w:dyaOrig="225">
          <v:shape id="_x0000_i1123" type="#_x0000_t75" style="width:249.75pt;height:18pt" o:ole="">
            <v:imagedata r:id="rId10" o:title=""/>
          </v:shape>
          <w:control r:id="rId11" w:name="TextBox16556" w:shapeid="_x0000_i1123"/>
        </w:object>
      </w:r>
    </w:p>
    <w:p w:rsidR="00196F62" w:rsidRDefault="00196F62" w:rsidP="00196F6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Fax / e-mail: </w:t>
      </w:r>
      <w:r w:rsidR="0091530D">
        <w:rPr>
          <w:szCs w:val="24"/>
        </w:rPr>
        <w:object w:dxaOrig="225" w:dyaOrig="225">
          <v:shape id="_x0000_i1125" type="#_x0000_t75" style="width:312pt;height:18pt" o:ole="">
            <v:imagedata r:id="rId12" o:title=""/>
          </v:shape>
          <w:control r:id="rId13" w:name="TextBox165561" w:shapeid="_x0000_i1125"/>
        </w:object>
      </w:r>
    </w:p>
    <w:p w:rsidR="00196F62" w:rsidRDefault="00196F62" w:rsidP="00196F6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Datová schránka: </w:t>
      </w:r>
      <w:r w:rsidR="0091530D">
        <w:rPr>
          <w:szCs w:val="24"/>
        </w:rPr>
        <w:object w:dxaOrig="225" w:dyaOrig="225">
          <v:shape id="_x0000_i1127" type="#_x0000_t75" style="width:289.5pt;height:18pt" o:ole="">
            <v:imagedata r:id="rId14" o:title=""/>
          </v:shape>
          <w:control r:id="rId15" w:name="TextBox165562" w:shapeid="_x0000_i1127"/>
        </w:object>
      </w:r>
    </w:p>
    <w:p w:rsidR="00196F62" w:rsidRDefault="00196F62" w:rsidP="00196F62">
      <w:pPr>
        <w:autoSpaceDE w:val="0"/>
        <w:autoSpaceDN w:val="0"/>
        <w:adjustRightInd w:val="0"/>
        <w:rPr>
          <w:szCs w:val="24"/>
        </w:rPr>
      </w:pPr>
    </w:p>
    <w:p w:rsidR="00196F62" w:rsidRDefault="00196F62" w:rsidP="00196F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Ohlašuje</w:t>
      </w:r>
      <w:r w:rsidRPr="00FA7440">
        <w:rPr>
          <w:sz w:val="22"/>
          <w:szCs w:val="22"/>
        </w:rPr>
        <w:t xml:space="preserve">-li </w:t>
      </w:r>
      <w:r>
        <w:rPr>
          <w:sz w:val="22"/>
          <w:szCs w:val="22"/>
        </w:rPr>
        <w:t>stavební záměr</w:t>
      </w:r>
      <w:r w:rsidRPr="00FA7440">
        <w:rPr>
          <w:sz w:val="22"/>
          <w:szCs w:val="22"/>
        </w:rPr>
        <w:t xml:space="preserve"> více </w:t>
      </w:r>
      <w:r>
        <w:rPr>
          <w:sz w:val="22"/>
          <w:szCs w:val="22"/>
        </w:rPr>
        <w:t>osob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196F62" w:rsidRPr="00FA7440" w:rsidRDefault="0091530D" w:rsidP="00196F62">
      <w:pPr>
        <w:autoSpaceDE w:val="0"/>
        <w:autoSpaceDN w:val="0"/>
        <w:adjustRightInd w:val="0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96F62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196F62" w:rsidRPr="00FA7440">
        <w:rPr>
          <w:b/>
          <w:sz w:val="22"/>
          <w:szCs w:val="22"/>
        </w:rPr>
        <w:t xml:space="preserve">  </w:t>
      </w:r>
      <w:r w:rsidR="00196F62" w:rsidRPr="00FA7440">
        <w:rPr>
          <w:sz w:val="22"/>
          <w:szCs w:val="22"/>
        </w:rPr>
        <w:t xml:space="preserve"> ano</w:t>
      </w:r>
      <w:r w:rsidR="00196F62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96F6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196F62" w:rsidRPr="00FA7440">
        <w:rPr>
          <w:b/>
          <w:sz w:val="22"/>
          <w:szCs w:val="22"/>
        </w:rPr>
        <w:t xml:space="preserve">  </w:t>
      </w:r>
      <w:r w:rsidR="00196F62" w:rsidRPr="00FA7440">
        <w:rPr>
          <w:sz w:val="22"/>
          <w:szCs w:val="22"/>
        </w:rPr>
        <w:t xml:space="preserve"> ne</w:t>
      </w:r>
    </w:p>
    <w:p w:rsidR="00196F62" w:rsidRDefault="00196F62">
      <w:pPr>
        <w:jc w:val="both"/>
      </w:pPr>
    </w:p>
    <w:p w:rsidR="00196F62" w:rsidRDefault="00196F62" w:rsidP="00196F62">
      <w:pPr>
        <w:pStyle w:val="Styl2"/>
      </w:pPr>
      <w:r>
        <w:t>II.</w:t>
      </w:r>
      <w:r>
        <w:tab/>
        <w:t>Žadatel jedná</w:t>
      </w:r>
    </w:p>
    <w:p w:rsidR="00196F62" w:rsidRDefault="0091530D" w:rsidP="00196F62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96F6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196F62">
        <w:rPr>
          <w:szCs w:val="24"/>
        </w:rPr>
        <w:t xml:space="preserve"> </w:t>
      </w:r>
      <w:r w:rsidR="00196F62">
        <w:rPr>
          <w:szCs w:val="24"/>
        </w:rPr>
        <w:tab/>
        <w:t xml:space="preserve">samostatně </w:t>
      </w:r>
    </w:p>
    <w:p w:rsidR="00196F62" w:rsidRDefault="0091530D" w:rsidP="00196F62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96F6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196F62">
        <w:rPr>
          <w:szCs w:val="24"/>
        </w:rPr>
        <w:tab/>
        <w:t>je zastoupen; v případě zastoupení</w:t>
      </w:r>
      <w:r w:rsidR="00196F62" w:rsidRPr="00FA7440">
        <w:rPr>
          <w:szCs w:val="24"/>
        </w:rPr>
        <w:t xml:space="preserve"> </w:t>
      </w:r>
      <w:r w:rsidR="00196F62">
        <w:rPr>
          <w:szCs w:val="24"/>
        </w:rPr>
        <w:t>na základě</w:t>
      </w:r>
      <w:r w:rsidR="00196F62">
        <w:rPr>
          <w:rFonts w:ascii="TimesNewRoman" w:hAnsi="TimesNewRoman" w:cs="TimesNewRoman"/>
          <w:szCs w:val="24"/>
        </w:rPr>
        <w:t xml:space="preserve"> </w:t>
      </w:r>
      <w:r w:rsidR="00196F62">
        <w:rPr>
          <w:szCs w:val="24"/>
        </w:rPr>
        <w:t>plné moci, je plná moc připojena v samostatné příloze (u fyzické osoby se uvede jméno, příjmení, datum narození, místo trvalého pobytu popřípadě</w:t>
      </w:r>
      <w:r w:rsidR="00196F62">
        <w:rPr>
          <w:rFonts w:ascii="TimesNewRoman" w:hAnsi="TimesNewRoman" w:cs="TimesNewRoman"/>
          <w:szCs w:val="24"/>
        </w:rPr>
        <w:t xml:space="preserve"> </w:t>
      </w:r>
      <w:r w:rsidR="00196F62">
        <w:rPr>
          <w:szCs w:val="24"/>
        </w:rPr>
        <w:t>adresa pro doručování, není-li shodná s místem trvalého pobytu; právnická osoba uvede název nebo obchodní firmu, I</w:t>
      </w:r>
      <w:r w:rsidR="00196F62">
        <w:rPr>
          <w:rFonts w:ascii="TimesNewRoman" w:hAnsi="TimesNewRoman" w:cs="TimesNewRoman"/>
          <w:szCs w:val="24"/>
        </w:rPr>
        <w:t>Č</w:t>
      </w:r>
      <w:r w:rsidR="00196F62">
        <w:rPr>
          <w:szCs w:val="24"/>
        </w:rPr>
        <w:t>, bylo-li přiděleno, adresu sídla popřípadě</w:t>
      </w:r>
      <w:r w:rsidR="00196F62">
        <w:rPr>
          <w:rFonts w:ascii="TimesNewRoman" w:hAnsi="TimesNewRoman" w:cs="TimesNewRoman"/>
          <w:szCs w:val="24"/>
        </w:rPr>
        <w:t xml:space="preserve"> </w:t>
      </w:r>
      <w:r w:rsidR="00196F62">
        <w:rPr>
          <w:szCs w:val="24"/>
        </w:rPr>
        <w:t>adresu pro doručování, není-li shodná s adresou sídla, osobu oprávněnou jednat jménem právnické osoby):</w:t>
      </w:r>
    </w:p>
    <w:p w:rsidR="00196F62" w:rsidRDefault="0091530D" w:rsidP="00196F62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29" type="#_x0000_t75" style="width:509.25pt;height:79.5pt" o:ole="">
            <v:imagedata r:id="rId16" o:title=""/>
          </v:shape>
          <w:control r:id="rId17" w:name="TextBox2" w:shapeid="_x0000_i1129"/>
        </w:object>
      </w:r>
    </w:p>
    <w:p w:rsidR="00196F62" w:rsidRDefault="00196F62" w:rsidP="00196F6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91530D">
        <w:rPr>
          <w:szCs w:val="24"/>
        </w:rPr>
        <w:object w:dxaOrig="225" w:dyaOrig="225">
          <v:shape id="_x0000_i1218" type="#_x0000_t75" style="width:189.75pt;height:18pt" o:ole="">
            <v:imagedata r:id="rId18" o:title=""/>
          </v:shape>
          <w:control r:id="rId19" w:name="TextBox165565" w:shapeid="_x0000_i1218"/>
        </w:object>
      </w:r>
    </w:p>
    <w:p w:rsidR="00196F62" w:rsidRDefault="00196F62" w:rsidP="00196F6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lastRenderedPageBreak/>
        <w:t xml:space="preserve">Fax / e-mail:  </w:t>
      </w:r>
      <w:r w:rsidR="0091530D">
        <w:rPr>
          <w:szCs w:val="24"/>
        </w:rPr>
        <w:object w:dxaOrig="225" w:dyaOrig="225">
          <v:shape id="_x0000_i1133" type="#_x0000_t75" style="width:249.75pt;height:18pt" o:ole="">
            <v:imagedata r:id="rId10" o:title=""/>
          </v:shape>
          <w:control r:id="rId20" w:name="TextBox165564" w:shapeid="_x0000_i1133"/>
        </w:object>
      </w:r>
    </w:p>
    <w:p w:rsidR="00196F62" w:rsidRDefault="00196F62" w:rsidP="00196F62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 xml:space="preserve">datová schránka: </w:t>
      </w:r>
      <w:r w:rsidR="0091530D">
        <w:rPr>
          <w:szCs w:val="24"/>
        </w:rPr>
        <w:object w:dxaOrig="225" w:dyaOrig="225">
          <v:shape id="_x0000_i1135" type="#_x0000_t75" style="width:232.5pt;height:18pt" o:ole="">
            <v:imagedata r:id="rId21" o:title=""/>
          </v:shape>
          <w:control r:id="rId22" w:name="TextBox165566" w:shapeid="_x0000_i1135"/>
        </w:object>
      </w:r>
    </w:p>
    <w:p w:rsidR="00196F62" w:rsidRDefault="00196F62">
      <w:pPr>
        <w:jc w:val="both"/>
      </w:pPr>
    </w:p>
    <w:p w:rsidR="00196F62" w:rsidRPr="000B4C7A" w:rsidRDefault="00196F62" w:rsidP="00196F62">
      <w:pPr>
        <w:spacing w:before="240"/>
        <w:rPr>
          <w:b/>
        </w:rPr>
      </w:pPr>
      <w:r>
        <w:rPr>
          <w:b/>
        </w:rPr>
        <w:t>II</w:t>
      </w:r>
      <w:r w:rsidRPr="000B4C7A">
        <w:rPr>
          <w:b/>
        </w:rPr>
        <w:t>I.</w:t>
      </w:r>
      <w:r>
        <w:rPr>
          <w:b/>
        </w:rPr>
        <w:tab/>
        <w:t>Základní údaje o stavbě</w:t>
      </w:r>
    </w:p>
    <w:p w:rsidR="00196F62" w:rsidRDefault="00196F62" w:rsidP="00196F62">
      <w:pPr>
        <w:tabs>
          <w:tab w:val="left" w:pos="426"/>
        </w:tabs>
        <w:spacing w:before="120"/>
      </w:pPr>
      <w:r>
        <w:t>(název, místo, účel stavby)</w:t>
      </w:r>
    </w:p>
    <w:p w:rsidR="00196F62" w:rsidRDefault="0091530D" w:rsidP="00196F62">
      <w:pPr>
        <w:tabs>
          <w:tab w:val="left" w:pos="426"/>
        </w:tabs>
        <w:spacing w:before="240"/>
        <w:rPr>
          <w:szCs w:val="24"/>
        </w:rPr>
      </w:pPr>
      <w:r>
        <w:rPr>
          <w:szCs w:val="24"/>
        </w:rPr>
        <w:object w:dxaOrig="225" w:dyaOrig="225">
          <v:shape id="_x0000_i1137" type="#_x0000_t75" style="width:495.75pt;height:69pt" o:ole="">
            <v:imagedata r:id="rId8" o:title=""/>
          </v:shape>
          <w:control r:id="rId23" w:name="TextBox114" w:shapeid="_x0000_i1137"/>
        </w:object>
      </w:r>
    </w:p>
    <w:p w:rsidR="00196F62" w:rsidRDefault="00196F62" w:rsidP="00196F62">
      <w:pPr>
        <w:spacing w:before="240"/>
      </w:pPr>
      <w:r>
        <w:rPr>
          <w:b/>
        </w:rPr>
        <w:t>I</w:t>
      </w:r>
      <w:r w:rsidRPr="00744C68">
        <w:rPr>
          <w:b/>
        </w:rPr>
        <w:t>V.</w:t>
      </w:r>
      <w:r>
        <w:rPr>
          <w:b/>
        </w:rPr>
        <w:tab/>
        <w:t>Údaje o místu stavb</w:t>
      </w:r>
      <w:r w:rsidR="008A2A70">
        <w:rPr>
          <w:b/>
        </w:rPr>
        <w:t>y</w:t>
      </w:r>
      <w:r>
        <w:rPr>
          <w:b/>
        </w:rPr>
        <w:t xml:space="preserve"> </w:t>
      </w:r>
    </w:p>
    <w:p w:rsidR="00196F62" w:rsidRDefault="00196F62" w:rsidP="00196F62">
      <w:pPr>
        <w:spacing w:before="120"/>
      </w:pPr>
      <w:r>
        <w:t xml:space="preserve">(stavební pozemek popřípadě pozemky, které </w:t>
      </w:r>
      <w:r w:rsidR="008A2A70">
        <w:t>jsou dotčeny stavbou</w:t>
      </w:r>
      <w:r>
        <w:t>)</w:t>
      </w:r>
    </w:p>
    <w:p w:rsidR="00196F62" w:rsidRDefault="00196F62" w:rsidP="00196F62">
      <w:pPr>
        <w:spacing w:before="120"/>
      </w:pP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196F62" w:rsidRDefault="00196F62" w:rsidP="00196F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196F62" w:rsidRDefault="00196F62" w:rsidP="00196F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196F62" w:rsidRDefault="00196F62" w:rsidP="00196F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196F62" w:rsidRDefault="00196F62" w:rsidP="00196F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196F62" w:rsidRDefault="00196F62" w:rsidP="00196F6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39" type="#_x0000_t75" style="width:90pt;height:18pt" o:ole="">
                  <v:imagedata r:id="rId24" o:title=""/>
                </v:shape>
                <w:control r:id="rId25" w:name="TextBox18" w:shapeid="_x0000_i113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1" type="#_x0000_t75" style="width:103.5pt;height:18pt" o:ole="">
                  <v:imagedata r:id="rId26" o:title=""/>
                </v:shape>
                <w:control r:id="rId27" w:name="TextBox116" w:shapeid="_x0000_i114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3" type="#_x0000_t75" style="width:51pt;height:18pt" o:ole="">
                  <v:imagedata r:id="rId28" o:title=""/>
                </v:shape>
                <w:control r:id="rId29" w:name="TextBox124" w:shapeid="_x0000_i114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5" type="#_x0000_t75" style="width:187.5pt;height:18pt" o:ole="">
                  <v:imagedata r:id="rId30" o:title=""/>
                </v:shape>
                <w:control r:id="rId31" w:name="TextBox134" w:shapeid="_x0000_i114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7" type="#_x0000_t75" style="width:54.75pt;height:18pt" o:ole="">
                  <v:imagedata r:id="rId32" o:title=""/>
                </v:shape>
                <w:control r:id="rId33" w:name="TextBox14" w:shapeid="_x0000_i1147"/>
              </w:objec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49" type="#_x0000_t75" style="width:90pt;height:18pt" o:ole="">
                  <v:imagedata r:id="rId24" o:title=""/>
                </v:shape>
                <w:control r:id="rId34" w:name="TextBox15" w:shapeid="_x0000_i114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1" type="#_x0000_t75" style="width:103.5pt;height:18pt" o:ole="">
                  <v:imagedata r:id="rId26" o:title=""/>
                </v:shape>
                <w:control r:id="rId35" w:name="TextBox1111" w:shapeid="_x0000_i115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3" type="#_x0000_t75" style="width:51pt;height:18pt" o:ole="">
                  <v:imagedata r:id="rId28" o:title=""/>
                </v:shape>
                <w:control r:id="rId36" w:name="TextBox1211" w:shapeid="_x0000_i115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5" type="#_x0000_t75" style="width:187.5pt;height:18pt" o:ole="">
                  <v:imagedata r:id="rId30" o:title=""/>
                </v:shape>
                <w:control r:id="rId37" w:name="TextBox131" w:shapeid="_x0000_i115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7" type="#_x0000_t75" style="width:54.75pt;height:18pt" o:ole="">
                  <v:imagedata r:id="rId32" o:title=""/>
                </v:shape>
                <w:control r:id="rId38" w:name="TextBox141" w:shapeid="_x0000_i1157"/>
              </w:objec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59" type="#_x0000_t75" style="width:90pt;height:18pt" o:ole="">
                  <v:imagedata r:id="rId24" o:title=""/>
                </v:shape>
                <w:control r:id="rId39" w:name="TextBox16" w:shapeid="_x0000_i115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61" type="#_x0000_t75" style="width:103.5pt;height:18pt" o:ole="">
                  <v:imagedata r:id="rId26" o:title=""/>
                </v:shape>
                <w:control r:id="rId40" w:name="TextBox112" w:shapeid="_x0000_i116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63" type="#_x0000_t75" style="width:51pt;height:18pt" o:ole="">
                  <v:imagedata r:id="rId28" o:title=""/>
                </v:shape>
                <w:control r:id="rId41" w:name="TextBox122" w:shapeid="_x0000_i116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65" type="#_x0000_t75" style="width:187.5pt;height:18pt" o:ole="">
                  <v:imagedata r:id="rId30" o:title=""/>
                </v:shape>
                <w:control r:id="rId42" w:name="TextBox132" w:shapeid="_x0000_i116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67" type="#_x0000_t75" style="width:54.75pt;height:18pt" o:ole="">
                  <v:imagedata r:id="rId32" o:title=""/>
                </v:shape>
                <w:control r:id="rId43" w:name="TextBox142" w:shapeid="_x0000_i1167"/>
              </w:objec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69" type="#_x0000_t75" style="width:90pt;height:18pt" o:ole="">
                  <v:imagedata r:id="rId24" o:title=""/>
                </v:shape>
                <w:control r:id="rId44" w:name="TextBox17" w:shapeid="_x0000_i116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1" type="#_x0000_t75" style="width:103.5pt;height:18pt" o:ole="">
                  <v:imagedata r:id="rId26" o:title=""/>
                </v:shape>
                <w:control r:id="rId45" w:name="TextBox113" w:shapeid="_x0000_i117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3" type="#_x0000_t75" style="width:51pt;height:18pt" o:ole="">
                  <v:imagedata r:id="rId28" o:title=""/>
                </v:shape>
                <w:control r:id="rId46" w:name="TextBox123" w:shapeid="_x0000_i117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5" type="#_x0000_t75" style="width:187.5pt;height:18pt" o:ole="">
                  <v:imagedata r:id="rId30" o:title=""/>
                </v:shape>
                <w:control r:id="rId47" w:name="TextBox133" w:shapeid="_x0000_i117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7" type="#_x0000_t75" style="width:54.75pt;height:18pt" o:ole="">
                  <v:imagedata r:id="rId32" o:title=""/>
                </v:shape>
                <w:control r:id="rId48" w:name="TextBox143" w:shapeid="_x0000_i1177"/>
              </w:objec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9" type="#_x0000_t75" style="width:90pt;height:18pt" o:ole="">
                  <v:imagedata r:id="rId24" o:title=""/>
                </v:shape>
                <w:control r:id="rId49" w:name="TextBox171" w:shapeid="_x0000_i117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1" type="#_x0000_t75" style="width:103.5pt;height:18pt" o:ole="">
                  <v:imagedata r:id="rId26" o:title=""/>
                </v:shape>
                <w:control r:id="rId50" w:name="TextBox1131" w:shapeid="_x0000_i118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3" type="#_x0000_t75" style="width:51pt;height:18pt" o:ole="">
                  <v:imagedata r:id="rId28" o:title=""/>
                </v:shape>
                <w:control r:id="rId51" w:name="TextBox1231" w:shapeid="_x0000_i118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5" type="#_x0000_t75" style="width:187.5pt;height:18pt" o:ole="">
                  <v:imagedata r:id="rId30" o:title=""/>
                </v:shape>
                <w:control r:id="rId52" w:name="TextBox1331" w:shapeid="_x0000_i118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7" type="#_x0000_t75" style="width:54.75pt;height:18pt" o:ole="">
                  <v:imagedata r:id="rId32" o:title=""/>
                </v:shape>
                <w:control r:id="rId53" w:name="TextBox1431" w:shapeid="_x0000_i1187"/>
              </w:objec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9" type="#_x0000_t75" style="width:90pt;height:18pt" o:ole="">
                  <v:imagedata r:id="rId24" o:title=""/>
                </v:shape>
                <w:control r:id="rId54" w:name="TextBox1711" w:shapeid="_x0000_i118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1" type="#_x0000_t75" style="width:103.5pt;height:18pt" o:ole="">
                  <v:imagedata r:id="rId26" o:title=""/>
                </v:shape>
                <w:control r:id="rId55" w:name="TextBox11311" w:shapeid="_x0000_i119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3" type="#_x0000_t75" style="width:51pt;height:18pt" o:ole="">
                  <v:imagedata r:id="rId28" o:title=""/>
                </v:shape>
                <w:control r:id="rId56" w:name="TextBox12311" w:shapeid="_x0000_i119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5" type="#_x0000_t75" style="width:187.5pt;height:18pt" o:ole="">
                  <v:imagedata r:id="rId30" o:title=""/>
                </v:shape>
                <w:control r:id="rId57" w:name="TextBox13311" w:shapeid="_x0000_i119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7" type="#_x0000_t75" style="width:54.75pt;height:18pt" o:ole="">
                  <v:imagedata r:id="rId32" o:title=""/>
                </v:shape>
                <w:control r:id="rId58" w:name="TextBox14311" w:shapeid="_x0000_i1197"/>
              </w:object>
            </w:r>
          </w:p>
        </w:tc>
      </w:tr>
      <w:tr w:rsidR="00196F62" w:rsidTr="00196F6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9" type="#_x0000_t75" style="width:90pt;height:18pt" o:ole="">
                  <v:imagedata r:id="rId24" o:title=""/>
                </v:shape>
                <w:control r:id="rId59" w:name="TextBox1712" w:shapeid="_x0000_i1199"/>
              </w:object>
            </w:r>
          </w:p>
        </w:tc>
        <w:tc>
          <w:tcPr>
            <w:tcW w:w="2146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1" type="#_x0000_t75" style="width:103.5pt;height:18pt" o:ole="">
                  <v:imagedata r:id="rId26" o:title=""/>
                </v:shape>
                <w:control r:id="rId60" w:name="TextBox11312" w:shapeid="_x0000_i1201"/>
              </w:object>
            </w:r>
          </w:p>
        </w:tc>
        <w:tc>
          <w:tcPr>
            <w:tcW w:w="1114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3" type="#_x0000_t75" style="width:51pt;height:18pt" o:ole="">
                  <v:imagedata r:id="rId28" o:title=""/>
                </v:shape>
                <w:control r:id="rId61" w:name="TextBox12312" w:shapeid="_x0000_i1203"/>
              </w:object>
            </w:r>
          </w:p>
        </w:tc>
        <w:tc>
          <w:tcPr>
            <w:tcW w:w="3827" w:type="dxa"/>
            <w:vAlign w:val="bottom"/>
          </w:tcPr>
          <w:p w:rsidR="00196F62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5" type="#_x0000_t75" style="width:187.5pt;height:18pt" o:ole="">
                  <v:imagedata r:id="rId30" o:title=""/>
                </v:shape>
                <w:control r:id="rId62" w:name="TextBox13312" w:shapeid="_x0000_i1205"/>
              </w:object>
            </w:r>
          </w:p>
        </w:tc>
        <w:tc>
          <w:tcPr>
            <w:tcW w:w="1154" w:type="dxa"/>
            <w:vAlign w:val="bottom"/>
          </w:tcPr>
          <w:p w:rsidR="00196F62" w:rsidRPr="00E901A7" w:rsidRDefault="0091530D" w:rsidP="00196F62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7" type="#_x0000_t75" style="width:54.75pt;height:18pt" o:ole="">
                  <v:imagedata r:id="rId32" o:title=""/>
                </v:shape>
                <w:control r:id="rId63" w:name="TextBox14312" w:shapeid="_x0000_i1207"/>
              </w:object>
            </w:r>
          </w:p>
        </w:tc>
      </w:tr>
    </w:tbl>
    <w:p w:rsidR="00196F62" w:rsidRDefault="00196F62">
      <w:pPr>
        <w:jc w:val="both"/>
      </w:pPr>
    </w:p>
    <w:p w:rsidR="00196F62" w:rsidRDefault="00196F62">
      <w:pPr>
        <w:jc w:val="both"/>
      </w:pPr>
    </w:p>
    <w:p w:rsidR="007F05E4" w:rsidRDefault="007F05E4">
      <w:pPr>
        <w:jc w:val="both"/>
      </w:pPr>
    </w:p>
    <w:p w:rsidR="007F05E4" w:rsidRDefault="007F05E4">
      <w:pPr>
        <w:jc w:val="both"/>
      </w:pPr>
    </w:p>
    <w:p w:rsidR="00FA7DEE" w:rsidRDefault="00060969">
      <w:pPr>
        <w:jc w:val="both"/>
      </w:pPr>
      <w:r>
        <w:rPr>
          <w:b/>
          <w:bCs/>
        </w:rPr>
        <w:t>V.</w:t>
      </w:r>
      <w:r>
        <w:rPr>
          <w:b/>
          <w:bCs/>
        </w:rPr>
        <w:tab/>
      </w:r>
      <w:r w:rsidR="00FA7DEE">
        <w:rPr>
          <w:b/>
          <w:bCs/>
        </w:rPr>
        <w:t>Označení ustanovení vyhlášky č. 501/2006 Sb., z něhož je požadováno povolení výjimky:</w:t>
      </w:r>
    </w:p>
    <w:p w:rsidR="00FA7DEE" w:rsidRDefault="00FA7DEE">
      <w:pPr>
        <w:jc w:val="both"/>
      </w:pPr>
    </w:p>
    <w:p w:rsidR="00FA7DEE" w:rsidRDefault="00FA7DEE" w:rsidP="00FA7DEE">
      <w:pPr>
        <w:jc w:val="both"/>
      </w:pPr>
      <w:r>
        <w:t xml:space="preserve">§ </w:t>
      </w:r>
      <w:r w:rsidR="00501A6E">
        <w:rPr>
          <w:szCs w:val="24"/>
        </w:rPr>
        <w:object w:dxaOrig="225" w:dyaOrig="225">
          <v:shape id="_x0000_i1233" type="#_x0000_t75" style="width:67.5pt;height:18pt" o:ole="">
            <v:imagedata r:id="rId64" o:title=""/>
          </v:shape>
          <w:control r:id="rId65" w:name="TextBox16556513" w:shapeid="_x0000_i1233"/>
        </w:object>
      </w:r>
      <w:r>
        <w:t xml:space="preserve"> odst.</w:t>
      </w:r>
      <w:r w:rsidR="00DD2457">
        <w:t xml:space="preserve"> </w:t>
      </w:r>
      <w:r w:rsidR="00501A6E">
        <w:rPr>
          <w:szCs w:val="24"/>
        </w:rPr>
        <w:object w:dxaOrig="225" w:dyaOrig="225">
          <v:shape id="_x0000_i1231" type="#_x0000_t75" style="width:67.5pt;height:18pt" o:ole="">
            <v:imagedata r:id="rId64" o:title=""/>
          </v:shape>
          <w:control r:id="rId66" w:name="TextBox16556512" w:shapeid="_x0000_i1231"/>
        </w:object>
      </w:r>
      <w:r w:rsidR="002C2DA7">
        <w:tab/>
      </w:r>
      <w:r w:rsidR="002C2DA7">
        <w:tab/>
      </w:r>
      <w:r w:rsidR="00501A6E">
        <w:tab/>
      </w:r>
      <w:r>
        <w:t xml:space="preserve"> § </w:t>
      </w:r>
      <w:r w:rsidR="00501A6E">
        <w:rPr>
          <w:szCs w:val="24"/>
        </w:rPr>
        <w:object w:dxaOrig="225" w:dyaOrig="225">
          <v:shape id="_x0000_i1229" type="#_x0000_t75" style="width:67.5pt;height:18pt" o:ole="">
            <v:imagedata r:id="rId64" o:title=""/>
          </v:shape>
          <w:control r:id="rId67" w:name="TextBox16556511" w:shapeid="_x0000_i1229"/>
        </w:object>
      </w:r>
      <w:r w:rsidR="00501A6E">
        <w:rPr>
          <w:szCs w:val="24"/>
        </w:rPr>
        <w:t xml:space="preserve"> </w:t>
      </w:r>
      <w:r>
        <w:t xml:space="preserve">odst. </w:t>
      </w:r>
      <w:r w:rsidR="00501A6E">
        <w:rPr>
          <w:szCs w:val="24"/>
        </w:rPr>
        <w:t xml:space="preserve"> </w:t>
      </w:r>
      <w:r w:rsidR="00501A6E">
        <w:rPr>
          <w:szCs w:val="24"/>
        </w:rPr>
        <w:object w:dxaOrig="225" w:dyaOrig="225">
          <v:shape id="_x0000_i1234" type="#_x0000_t75" style="width:67.5pt;height:18pt" o:ole="">
            <v:imagedata r:id="rId64" o:title=""/>
          </v:shape>
          <w:control r:id="rId68" w:name="TextBox1655651" w:shapeid="_x0000_i1234"/>
        </w:object>
      </w:r>
    </w:p>
    <w:p w:rsidR="00FA7DEE" w:rsidRDefault="00FA7DEE">
      <w:pPr>
        <w:jc w:val="both"/>
      </w:pPr>
    </w:p>
    <w:p w:rsidR="007F05E4" w:rsidRDefault="00060969">
      <w:pPr>
        <w:jc w:val="both"/>
      </w:pPr>
      <w:r>
        <w:rPr>
          <w:b/>
          <w:bCs/>
        </w:rPr>
        <w:t>VI.</w:t>
      </w:r>
      <w:r>
        <w:rPr>
          <w:b/>
          <w:bCs/>
        </w:rPr>
        <w:tab/>
      </w:r>
      <w:r w:rsidR="007F05E4">
        <w:rPr>
          <w:b/>
          <w:bCs/>
        </w:rPr>
        <w:t>Popis výjimky,</w:t>
      </w:r>
      <w:r w:rsidR="007F05E4">
        <w:t xml:space="preserve"> o jejíž povolení se žádá:</w:t>
      </w:r>
    </w:p>
    <w:p w:rsidR="002C2DA7" w:rsidRDefault="0091530D" w:rsidP="002C2DA7">
      <w:pPr>
        <w:tabs>
          <w:tab w:val="left" w:pos="426"/>
          <w:tab w:val="left" w:pos="1985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object w:dxaOrig="225" w:dyaOrig="225">
          <v:shape id="_x0000_i1209" type="#_x0000_t75" style="width:474.75pt;height:102pt" o:ole="">
            <v:imagedata r:id="rId69" o:title=""/>
          </v:shape>
          <w:control r:id="rId70" w:name="TextBox5" w:shapeid="_x0000_i1209"/>
        </w:object>
      </w:r>
    </w:p>
    <w:p w:rsidR="002C2DA7" w:rsidRDefault="002C2DA7">
      <w:pPr>
        <w:jc w:val="both"/>
      </w:pPr>
    </w:p>
    <w:p w:rsidR="007F05E4" w:rsidRDefault="007F05E4">
      <w:pPr>
        <w:jc w:val="both"/>
      </w:pPr>
    </w:p>
    <w:p w:rsidR="00060969" w:rsidRDefault="00060969">
      <w:pPr>
        <w:jc w:val="both"/>
      </w:pPr>
    </w:p>
    <w:p w:rsidR="007F05E4" w:rsidRDefault="00060969">
      <w:pPr>
        <w:jc w:val="both"/>
        <w:rPr>
          <w:sz w:val="28"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7F05E4">
        <w:rPr>
          <w:b/>
          <w:bCs/>
        </w:rPr>
        <w:t>Důvody</w:t>
      </w:r>
      <w:r w:rsidR="007F05E4">
        <w:t xml:space="preserve"> k podání žádosti o povolení výjimky:</w:t>
      </w:r>
    </w:p>
    <w:p w:rsidR="002C2DA7" w:rsidRDefault="0091530D" w:rsidP="00060969">
      <w:pPr>
        <w:tabs>
          <w:tab w:val="left" w:pos="426"/>
          <w:tab w:val="left" w:pos="1985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object w:dxaOrig="225" w:dyaOrig="225">
          <v:shape id="_x0000_i1211" type="#_x0000_t75" style="width:474.75pt;height:102pt" o:ole="">
            <v:imagedata r:id="rId69" o:title=""/>
          </v:shape>
          <w:control r:id="rId71" w:name="TextBox51" w:shapeid="_x0000_i121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6"/>
        <w:gridCol w:w="4588"/>
      </w:tblGrid>
      <w:tr w:rsidR="002C2DA7" w:rsidTr="002C2DA7">
        <w:trPr>
          <w:trHeight w:val="1480"/>
        </w:trPr>
        <w:tc>
          <w:tcPr>
            <w:tcW w:w="5172" w:type="dxa"/>
          </w:tcPr>
          <w:p w:rsidR="002C2DA7" w:rsidRPr="007C1B06" w:rsidRDefault="002C2DA7" w:rsidP="002C2DA7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91530D" w:rsidRPr="007C1B06">
              <w:rPr>
                <w:szCs w:val="24"/>
              </w:rPr>
              <w:object w:dxaOrig="225" w:dyaOrig="225">
                <v:shape id="_x0000_i1213" type="#_x0000_t75" style="width:231pt;height:18pt" o:ole="">
                  <v:imagedata r:id="rId72" o:title=""/>
                </v:shape>
                <w:control r:id="rId73" w:name="TextBox165569" w:shapeid="_x0000_i1213"/>
              </w:object>
            </w:r>
          </w:p>
          <w:p w:rsidR="002C2DA7" w:rsidRPr="007C1B06" w:rsidRDefault="002C2DA7" w:rsidP="002C2DA7">
            <w:pPr>
              <w:rPr>
                <w:szCs w:val="24"/>
              </w:rPr>
            </w:pPr>
          </w:p>
          <w:p w:rsidR="002C2DA7" w:rsidRPr="007C1B06" w:rsidRDefault="002C2DA7" w:rsidP="002C2DA7">
            <w:pPr>
              <w:rPr>
                <w:szCs w:val="24"/>
              </w:rPr>
            </w:pPr>
          </w:p>
          <w:p w:rsidR="002C2DA7" w:rsidRPr="007C1B06" w:rsidRDefault="002C2DA7" w:rsidP="002C2DA7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91530D" w:rsidRPr="007C1B06">
              <w:rPr>
                <w:szCs w:val="24"/>
              </w:rPr>
              <w:object w:dxaOrig="225" w:dyaOrig="225">
                <v:shape id="_x0000_i1215" type="#_x0000_t75" style="width:217.5pt;height:18pt" o:ole="">
                  <v:imagedata r:id="rId74" o:title=""/>
                </v:shape>
                <w:control r:id="rId75" w:name="TextBox1655610" w:shapeid="_x0000_i1215"/>
              </w:object>
            </w:r>
          </w:p>
        </w:tc>
        <w:tc>
          <w:tcPr>
            <w:tcW w:w="5172" w:type="dxa"/>
          </w:tcPr>
          <w:p w:rsidR="002C2DA7" w:rsidRPr="007C1B06" w:rsidRDefault="002C2DA7" w:rsidP="002C2DA7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2C2DA7" w:rsidRPr="00274BBD" w:rsidRDefault="002C2DA7" w:rsidP="002C2DA7">
      <w:pPr>
        <w:tabs>
          <w:tab w:val="left" w:pos="5954"/>
          <w:tab w:val="left" w:pos="6237"/>
          <w:tab w:val="left" w:pos="6946"/>
          <w:tab w:val="left" w:pos="7230"/>
        </w:tabs>
        <w:spacing w:before="120"/>
        <w:rPr>
          <w:szCs w:val="24"/>
        </w:rPr>
      </w:pPr>
    </w:p>
    <w:p w:rsidR="007F05E4" w:rsidRDefault="007F05E4">
      <w:pPr>
        <w:jc w:val="both"/>
      </w:pPr>
    </w:p>
    <w:p w:rsidR="007F05E4" w:rsidRDefault="007F05E4">
      <w:pPr>
        <w:pStyle w:val="Zkladntextodsazen2"/>
      </w:pPr>
      <w:r>
        <w:t>Příloha: výkres - situace s vyznačením odstupových vzdáleností od hranic pozemků nebo napojení na pozemní komunikaci apod.</w:t>
      </w:r>
    </w:p>
    <w:p w:rsidR="007F05E4" w:rsidRDefault="007F05E4"/>
    <w:p w:rsidR="007F05E4" w:rsidRDefault="007F05E4">
      <w:r>
        <w:t>Poznámky:</w:t>
      </w:r>
    </w:p>
    <w:p w:rsidR="007F05E4" w:rsidRDefault="007F05E4">
      <w:pPr>
        <w:numPr>
          <w:ilvl w:val="0"/>
          <w:numId w:val="1"/>
        </w:numPr>
        <w:jc w:val="both"/>
      </w:pPr>
      <w:r>
        <w:t xml:space="preserve">žádost musí být dostatečně konkrétní v identifikaci stavebního objektu, resp. předmětu </w:t>
      </w:r>
      <w:r w:rsidR="0060617E">
        <w:t xml:space="preserve">požadované </w:t>
      </w:r>
      <w:r>
        <w:t>výjimky</w:t>
      </w:r>
    </w:p>
    <w:p w:rsidR="007F05E4" w:rsidRDefault="007F05E4">
      <w:pPr>
        <w:pStyle w:val="Zkladntextodsazen"/>
        <w:numPr>
          <w:ilvl w:val="0"/>
          <w:numId w:val="1"/>
        </w:numPr>
        <w:jc w:val="both"/>
      </w:pPr>
      <w:r>
        <w:t>žádost musí obsahovat mimo znění výjimky také její zdůvodnění, tj. zejména proč nelze dodržet požadavek vyhlášky a je nutno volit odchylné řešení a jaká opatření budou učiněna k naplnění požadavku zákona, aby byla zajištěna dostatečná bezpečnost, ochrana zdraví atd.</w:t>
      </w:r>
    </w:p>
    <w:p w:rsidR="007F05E4" w:rsidRDefault="007F05E4">
      <w:pPr>
        <w:pStyle w:val="Zkladntextodsazen"/>
        <w:jc w:val="both"/>
      </w:pPr>
    </w:p>
    <w:p w:rsidR="007F05E4" w:rsidRDefault="007F05E4">
      <w:pPr>
        <w:jc w:val="both"/>
      </w:pPr>
    </w:p>
    <w:p w:rsidR="00CA2098" w:rsidRDefault="00CA2098">
      <w:pPr>
        <w:jc w:val="both"/>
      </w:pPr>
    </w:p>
    <w:p w:rsidR="007F05E4" w:rsidRDefault="00060969">
      <w:pPr>
        <w:jc w:val="both"/>
      </w:pPr>
      <w:r>
        <w:t>Za podmínek uvedených v § 169 stavebního zákona lze v odůvodněných případech povolit výjimku z ustanovení</w:t>
      </w:r>
      <w:r w:rsidR="007F05E4">
        <w:t xml:space="preserve"> </w:t>
      </w:r>
      <w:r w:rsidR="007F05E4" w:rsidRPr="00CA2098">
        <w:rPr>
          <w:b/>
        </w:rPr>
        <w:t>vyhlášky č. 501/2006 Sb.</w:t>
      </w:r>
      <w:r w:rsidR="007F05E4">
        <w:t>, která jsou taxativně určena v § 26 vyhlášky 501/2006 Sb.</w:t>
      </w:r>
    </w:p>
    <w:p w:rsidR="007F05E4" w:rsidRDefault="007F05E4">
      <w:pPr>
        <w:jc w:val="both"/>
      </w:pP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20</w:t>
      </w:r>
      <w:r>
        <w:tab/>
        <w:t>odst. 3</w:t>
      </w:r>
      <w:r>
        <w:tab/>
        <w:t xml:space="preserve">napojení </w:t>
      </w:r>
      <w:r w:rsidR="00FA7DEE">
        <w:t xml:space="preserve">pozemku </w:t>
      </w:r>
      <w:r>
        <w:t>na veřejně přístupnou pozemní komunikaci</w:t>
      </w:r>
    </w:p>
    <w:p w:rsidR="00FA7DEE" w:rsidRDefault="00FA7DEE" w:rsidP="00FA7DEE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20</w:t>
      </w:r>
      <w:r>
        <w:tab/>
        <w:t>odst. 5</w:t>
      </w:r>
      <w:r>
        <w:tab/>
        <w:t>vymezení stavebního pozemku pro daný účel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  <w:rPr>
          <w:b/>
          <w:bCs/>
        </w:rPr>
      </w:pPr>
      <w:r>
        <w:t xml:space="preserve">§ </w:t>
      </w:r>
      <w:r>
        <w:rPr>
          <w:b/>
          <w:bCs/>
        </w:rPr>
        <w:t>20</w:t>
      </w:r>
      <w:r>
        <w:rPr>
          <w:b/>
          <w:bCs/>
        </w:rPr>
        <w:tab/>
      </w:r>
      <w:r>
        <w:t>odst. 7</w:t>
      </w:r>
      <w:r>
        <w:tab/>
        <w:t>zpevněná pozemní komunikace ke stavbě RD a chaty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21</w:t>
      </w:r>
      <w:r>
        <w:rPr>
          <w:b/>
          <w:bCs/>
        </w:rPr>
        <w:tab/>
      </w:r>
      <w:r>
        <w:t xml:space="preserve">odst. </w:t>
      </w:r>
      <w:r w:rsidR="00A00F46">
        <w:t>4</w:t>
      </w:r>
      <w:r>
        <w:tab/>
      </w:r>
      <w:r w:rsidR="00DD2042">
        <w:t xml:space="preserve">další </w:t>
      </w:r>
      <w:r>
        <w:t xml:space="preserve">stavby </w:t>
      </w:r>
      <w:r w:rsidR="00FA7DEE">
        <w:t xml:space="preserve">na pozemku </w:t>
      </w:r>
      <w:r w:rsidR="00A00F46">
        <w:t>stavby pro bydlení</w:t>
      </w:r>
      <w:r w:rsidR="00DD2042">
        <w:t>, rodinného domu</w:t>
      </w:r>
      <w:r w:rsidR="00EF62CA">
        <w:t xml:space="preserve"> a rodinné rekreace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</w:t>
      </w:r>
      <w:r w:rsidR="00FA7DEE">
        <w:rPr>
          <w:b/>
          <w:bCs/>
        </w:rPr>
        <w:t>3</w:t>
      </w:r>
      <w:r>
        <w:rPr>
          <w:b/>
          <w:bCs/>
        </w:rPr>
        <w:tab/>
      </w:r>
      <w:r>
        <w:t>odst. 2</w:t>
      </w:r>
      <w:r>
        <w:tab/>
      </w:r>
      <w:r w:rsidR="00FA7DEE">
        <w:t>přesah stavby na sousední pozemek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</w:t>
      </w:r>
      <w:r w:rsidR="00FA7DEE">
        <w:rPr>
          <w:b/>
          <w:bCs/>
        </w:rPr>
        <w:t>4</w:t>
      </w:r>
      <w:r>
        <w:rPr>
          <w:b/>
          <w:bCs/>
        </w:rPr>
        <w:tab/>
      </w:r>
      <w:r>
        <w:t xml:space="preserve">odst. </w:t>
      </w:r>
      <w:r w:rsidR="00FA7DEE">
        <w:t>1</w:t>
      </w:r>
      <w:r>
        <w:tab/>
      </w:r>
      <w:r w:rsidR="00FA7DEE">
        <w:t>umístění rozvodných vedení pod zem v zastavěném území</w:t>
      </w:r>
    </w:p>
    <w:p w:rsidR="00FA7DEE" w:rsidRDefault="00FA7DEE" w:rsidP="00FA7DEE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24</w:t>
      </w:r>
      <w:r>
        <w:rPr>
          <w:b/>
          <w:bCs/>
        </w:rPr>
        <w:tab/>
      </w:r>
      <w:r>
        <w:t>odst. 3</w:t>
      </w:r>
      <w:r>
        <w:tab/>
        <w:t>garáže, odstavná a parkovací stání pro nákladní automobily, traktory, autobusy</w:t>
      </w:r>
    </w:p>
    <w:p w:rsidR="00C34406" w:rsidRDefault="00C34406" w:rsidP="00C34406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24a</w:t>
      </w:r>
      <w:r>
        <w:rPr>
          <w:b/>
          <w:bCs/>
        </w:rPr>
        <w:tab/>
      </w:r>
      <w:r>
        <w:t xml:space="preserve">odst. </w:t>
      </w:r>
      <w:r w:rsidR="00E24649">
        <w:t>2</w:t>
      </w:r>
      <w:r>
        <w:tab/>
      </w:r>
      <w:r w:rsidR="00E24649">
        <w:t>nejmenší vzdálenost studny od zdrojů možného znečištění</w:t>
      </w:r>
      <w:r w:rsidR="009010FF">
        <w:t xml:space="preserve"> – málo propustné prostředí</w:t>
      </w:r>
    </w:p>
    <w:p w:rsidR="00853116" w:rsidRDefault="00853116" w:rsidP="00853116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24a</w:t>
      </w:r>
      <w:r>
        <w:rPr>
          <w:b/>
          <w:bCs/>
        </w:rPr>
        <w:tab/>
      </w:r>
      <w:r>
        <w:t>odst. 3</w:t>
      </w:r>
      <w:r>
        <w:tab/>
        <w:t>nejmenší vzdálenost studny od zdrojů možného znečištění</w:t>
      </w:r>
      <w:r w:rsidR="009010FF">
        <w:t xml:space="preserve"> - propustné prostředí</w:t>
      </w:r>
    </w:p>
    <w:p w:rsidR="00FA7DEE" w:rsidRDefault="00FA7DEE" w:rsidP="00FA7DEE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25</w:t>
      </w:r>
      <w:r>
        <w:rPr>
          <w:b/>
          <w:bCs/>
        </w:rPr>
        <w:tab/>
      </w:r>
      <w:r>
        <w:t>odst. 2</w:t>
      </w:r>
      <w:r>
        <w:tab/>
        <w:t>minimální vzdálenosti mezi RD</w:t>
      </w:r>
    </w:p>
    <w:p w:rsidR="00FA7DEE" w:rsidRDefault="00FA7DEE" w:rsidP="00FA7DEE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25</w:t>
      </w:r>
      <w:r>
        <w:rPr>
          <w:b/>
          <w:bCs/>
        </w:rPr>
        <w:tab/>
      </w:r>
      <w:r>
        <w:t>odst. 3</w:t>
      </w:r>
      <w:r>
        <w:tab/>
        <w:t>minimální vzdálenosti mezi stavbami pro rodinnou rekreaci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25</w:t>
      </w:r>
      <w:r>
        <w:rPr>
          <w:b/>
          <w:bCs/>
        </w:rPr>
        <w:tab/>
      </w:r>
      <w:r>
        <w:t>odst. 4</w:t>
      </w:r>
      <w:r>
        <w:tab/>
        <w:t xml:space="preserve">minimální vzdálenosti </w:t>
      </w:r>
      <w:r w:rsidR="00FA7DEE">
        <w:t>mezi RD – okna obytných místností v protilehlé stěně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25</w:t>
      </w:r>
      <w:r>
        <w:rPr>
          <w:b/>
          <w:bCs/>
        </w:rPr>
        <w:tab/>
      </w:r>
      <w:r>
        <w:t>odst. 5</w:t>
      </w:r>
      <w:r>
        <w:tab/>
      </w:r>
      <w:r w:rsidR="00FA7DEE">
        <w:t xml:space="preserve">vzdálenost </w:t>
      </w:r>
      <w:r>
        <w:t xml:space="preserve">stavby </w:t>
      </w:r>
      <w:r w:rsidR="00FA7DEE">
        <w:t xml:space="preserve">garáže a </w:t>
      </w:r>
      <w:r w:rsidR="00C80AC9">
        <w:t xml:space="preserve">dalších staveb </w:t>
      </w:r>
      <w:r w:rsidR="00FA7DEE">
        <w:t>na pozemku RD od</w:t>
      </w:r>
      <w:r>
        <w:t xml:space="preserve"> hranic</w:t>
      </w:r>
      <w:r w:rsidR="00FA7DEE">
        <w:t>e</w:t>
      </w:r>
      <w:r>
        <w:t xml:space="preserve"> pozemku</w:t>
      </w:r>
    </w:p>
    <w:p w:rsidR="00FA7DEE" w:rsidRDefault="00FA7DEE" w:rsidP="00FA7DEE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25</w:t>
      </w:r>
      <w:r>
        <w:rPr>
          <w:b/>
          <w:bCs/>
        </w:rPr>
        <w:tab/>
      </w:r>
      <w:r>
        <w:t>odst. 6</w:t>
      </w:r>
      <w:r>
        <w:tab/>
        <w:t>umístění staveb na hranici pozemku</w:t>
      </w:r>
    </w:p>
    <w:p w:rsidR="007F05E4" w:rsidRDefault="007F05E4">
      <w:pPr>
        <w:tabs>
          <w:tab w:val="left" w:pos="567"/>
          <w:tab w:val="left" w:pos="1560"/>
        </w:tabs>
        <w:ind w:left="1560" w:hanging="1560"/>
        <w:jc w:val="both"/>
      </w:pPr>
      <w:r>
        <w:t xml:space="preserve">§ </w:t>
      </w:r>
      <w:r>
        <w:rPr>
          <w:b/>
          <w:bCs/>
        </w:rPr>
        <w:t>25</w:t>
      </w:r>
      <w:r>
        <w:rPr>
          <w:b/>
          <w:bCs/>
        </w:rPr>
        <w:tab/>
      </w:r>
      <w:r>
        <w:t>odst. 7</w:t>
      </w:r>
      <w:r>
        <w:tab/>
        <w:t>minimální vzdálenost průčelí budov od okraje</w:t>
      </w:r>
      <w:r w:rsidR="00FA7DEE">
        <w:t xml:space="preserve"> vozovky</w:t>
      </w:r>
      <w:r>
        <w:t xml:space="preserve"> silnice</w:t>
      </w:r>
    </w:p>
    <w:p w:rsidR="007F05E4" w:rsidRDefault="007F05E4">
      <w:pPr>
        <w:jc w:val="both"/>
      </w:pPr>
    </w:p>
    <w:sectPr w:rsidR="007F05E4" w:rsidSect="00FC105B">
      <w:footerReference w:type="default" r:id="rId76"/>
      <w:pgSz w:w="11906" w:h="16838"/>
      <w:pgMar w:top="1134" w:right="991" w:bottom="1276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5B" w:rsidRDefault="00FC105B" w:rsidP="00FC105B">
      <w:r>
        <w:separator/>
      </w:r>
    </w:p>
  </w:endnote>
  <w:endnote w:type="continuationSeparator" w:id="0">
    <w:p w:rsidR="00FC105B" w:rsidRDefault="00FC105B" w:rsidP="00FC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19251"/>
      <w:docPartObj>
        <w:docPartGallery w:val="Page Numbers (Bottom of Page)"/>
        <w:docPartUnique/>
      </w:docPartObj>
    </w:sdtPr>
    <w:sdtContent>
      <w:p w:rsidR="00FC105B" w:rsidRDefault="0091530D">
        <w:pPr>
          <w:pStyle w:val="Zpat"/>
          <w:jc w:val="center"/>
        </w:pPr>
        <w:fldSimple w:instr=" PAGE   \* MERGEFORMAT ">
          <w:r w:rsidR="00501A6E">
            <w:rPr>
              <w:noProof/>
            </w:rPr>
            <w:t>2</w:t>
          </w:r>
        </w:fldSimple>
      </w:p>
    </w:sdtContent>
  </w:sdt>
  <w:p w:rsidR="00FC105B" w:rsidRDefault="00FC10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5B" w:rsidRDefault="00FC105B" w:rsidP="00FC105B">
      <w:r>
        <w:separator/>
      </w:r>
    </w:p>
  </w:footnote>
  <w:footnote w:type="continuationSeparator" w:id="0">
    <w:p w:rsidR="00FC105B" w:rsidRDefault="00FC105B" w:rsidP="00FC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0E1"/>
    <w:multiLevelType w:val="hybridMultilevel"/>
    <w:tmpl w:val="CB2C086C"/>
    <w:lvl w:ilvl="0" w:tplc="50507700">
      <w:start w:val="7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2tD+Ch7ia3hu7vcz5SZs2kVta8Q=" w:salt="uXz+WFPuk342bzJJYxTx8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EE"/>
    <w:rsid w:val="00060969"/>
    <w:rsid w:val="00196F62"/>
    <w:rsid w:val="002C2DA7"/>
    <w:rsid w:val="004771BD"/>
    <w:rsid w:val="00501A6E"/>
    <w:rsid w:val="0060617E"/>
    <w:rsid w:val="00616D8E"/>
    <w:rsid w:val="007F05E4"/>
    <w:rsid w:val="00853116"/>
    <w:rsid w:val="0088208E"/>
    <w:rsid w:val="008A2A70"/>
    <w:rsid w:val="009010FF"/>
    <w:rsid w:val="0091530D"/>
    <w:rsid w:val="009F5E66"/>
    <w:rsid w:val="00A00F46"/>
    <w:rsid w:val="00A14C63"/>
    <w:rsid w:val="00AF0840"/>
    <w:rsid w:val="00C34406"/>
    <w:rsid w:val="00C57FF4"/>
    <w:rsid w:val="00C80AC9"/>
    <w:rsid w:val="00CA2098"/>
    <w:rsid w:val="00DD2042"/>
    <w:rsid w:val="00DD2457"/>
    <w:rsid w:val="00E24649"/>
    <w:rsid w:val="00EF62CA"/>
    <w:rsid w:val="00FA7DEE"/>
    <w:rsid w:val="00FC105B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FF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7FF4"/>
    <w:pPr>
      <w:jc w:val="both"/>
    </w:pPr>
    <w:rPr>
      <w:b/>
      <w:sz w:val="32"/>
    </w:rPr>
  </w:style>
  <w:style w:type="paragraph" w:styleId="Zkladntextodsazen">
    <w:name w:val="Body Text Indent"/>
    <w:basedOn w:val="Normln"/>
    <w:rsid w:val="00C57FF4"/>
    <w:pPr>
      <w:ind w:left="142" w:hanging="142"/>
    </w:pPr>
  </w:style>
  <w:style w:type="paragraph" w:styleId="Zkladntextodsazen2">
    <w:name w:val="Body Text Indent 2"/>
    <w:basedOn w:val="Normln"/>
    <w:rsid w:val="00C57FF4"/>
    <w:pPr>
      <w:ind w:left="851" w:hanging="851"/>
    </w:pPr>
  </w:style>
  <w:style w:type="paragraph" w:customStyle="1" w:styleId="Styl2">
    <w:name w:val="Styl2"/>
    <w:basedOn w:val="Normln"/>
    <w:autoRedefine/>
    <w:rsid w:val="00196F62"/>
    <w:pPr>
      <w:tabs>
        <w:tab w:val="left" w:pos="567"/>
        <w:tab w:val="left" w:pos="1260"/>
      </w:tabs>
      <w:spacing w:before="240"/>
    </w:pPr>
    <w:rPr>
      <w:b/>
      <w:bCs/>
      <w:szCs w:val="24"/>
    </w:rPr>
  </w:style>
  <w:style w:type="paragraph" w:styleId="Zhlav">
    <w:name w:val="header"/>
    <w:basedOn w:val="Normln"/>
    <w:link w:val="ZhlavChar"/>
    <w:rsid w:val="00FC10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105B"/>
    <w:rPr>
      <w:sz w:val="24"/>
    </w:rPr>
  </w:style>
  <w:style w:type="paragraph" w:styleId="Zpat">
    <w:name w:val="footer"/>
    <w:basedOn w:val="Normln"/>
    <w:link w:val="ZpatChar"/>
    <w:uiPriority w:val="99"/>
    <w:rsid w:val="00FC1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0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8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6.xml"/><Relationship Id="rId7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control" Target="activeX/activeX5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image" Target="media/image13.wmf"/><Relationship Id="rId69" Type="http://schemas.openxmlformats.org/officeDocument/2006/relationships/image" Target="media/image14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72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7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49.xml"/><Relationship Id="rId75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C320-6B35-47A8-BCBB-0333D28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Budišov nad Bud</vt:lpstr>
    </vt:vector>
  </TitlesOfParts>
  <Company>MÚ Budišov nad Budišovkou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Budišov nad Bud</dc:title>
  <dc:creator>Pavel Malec</dc:creator>
  <cp:lastModifiedBy>Pavel Malec</cp:lastModifiedBy>
  <cp:revision>5</cp:revision>
  <cp:lastPrinted>2018-10-19T08:04:00Z</cp:lastPrinted>
  <dcterms:created xsi:type="dcterms:W3CDTF">2018-10-19T07:40:00Z</dcterms:created>
  <dcterms:modified xsi:type="dcterms:W3CDTF">2018-11-28T08:42:00Z</dcterms:modified>
</cp:coreProperties>
</file>